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4359"/>
      </w:tblGrid>
      <w:tr w:rsidR="00203A82" w:rsidTr="00203A82">
        <w:trPr>
          <w:trHeight w:val="278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rPr>
          <w:trHeight w:val="11234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สภาพแวดล้อมการควบคุม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 งานวิเคราะห์นโยบายและแผน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ความเสี่ยงที่เกิดจากสภาพแวดล้อมภายใน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กิจกรรมที่มีความเสี่ยงด้านการจัดทำและประสานแผนพัฒนาสามปีและแผนยุทธศาสตร์การพัฒนาประจำปี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(1.) ประชาชนไม่ให้ความสำคัญในการเข้าร่วมประชุมประชาคมเพื่อเสนอปัญหาและความต้องการของหมู่บ้าน เพื่อจัดทำแผนพัฒนาสามปีและแผนยุทธศาสตร์การพัฒนาประจำปี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(2.) การจัดเตรียมและวางแผนในการออกประชาคมแต่ละหมู่บ้าน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(3.) จำนวนบุคลากรที่ออกประชาคมมีจำกัดทำให้การประชาคมทั้งตำบลเป็นไปอย่างล่าช้า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(4.) อุปกรณ์เครื่องในการออกจัดเก็บข้อมูลจากการประชาคมมีไม่ครบตามความต้องการ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ความเสี่ยงที่เกิดจากสภาพแวดล้อมภายนอก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ระเบียบข้อกฎหมาย หนังสือสั่งการจากหน่วยงานที่กำกับดูแล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สภาพพื้นที่ในการออกเก็บข้อมูลและประชาคม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การสื่อสารระหว่างเจ้าหน้าที่และประชาชนในพื้นที่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การประเมินความเสี่ยง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มีความเสี่ยงด้านการจัดทำและประสานแผนพัฒนาสามปีและแผนยุทธศาสตร์การพัฒนาประจำปีพบความเสี่ยง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(1.) ประชาชนไม่ให้ความสำคัญในการเข้าร่วมประชุมประชาคมเพื่อเสนอปัญหาและความต้องการของหมู่บ้าน เพื่อจัดทำแผนพัฒนาสามปีและแผนยุทธศาสตร์การพัฒนาประจำปี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(2.) การจัดเตรียมและวางแผนในการออกประชาคมแต่ละหมู่บ้าน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(3.) จำนวนบุคลากรที่ออกประชาคมมีจำกัดทำให้การประชาคมทั้งตำบลเป็นไปอย่างล่าช้า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(4.) อุปกรณ์เครื่องในการออกจัดเก็บข้อมูลจากการประชาคมมีไม่ครบตามความต้องการ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และประสานแผนพัฒนาสามปีและยุทธศาสตร์การพัฒนามีการควบคุมและบรรลุวัตถุประสงค์ระดับหนึ่งซึ่งยังต้องมีการควบคุมต่อไป โดย อบต.ห้วย</w:t>
            </w:r>
            <w:r w:rsidR="000445B2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ดำเนินการจัดทำเวทีประชาคมครบทุกหมู่บ้านในตำบลห้วยชมภูเพื่อรับฟังความคิดเห็นของประชาชนในการเสนอโครงการ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ได้บรรจุข้อเสนอแนะแผนงานต่างๆ ลงในแผนพัฒนาของ อบต.ห้วย</w:t>
            </w:r>
            <w:r w:rsidR="000445B2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ผลการประเมินตามแบบรายงานผลการติดตามการปฏิบัติตามแผนการปรับปรุง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4359"/>
      </w:tblGrid>
      <w:tr w:rsidR="00203A82" w:rsidTr="00203A82">
        <w:trPr>
          <w:trHeight w:val="278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rPr>
          <w:trHeight w:val="11234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3. การประเมินความเสี่ยง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กิจกรรมที่มีความเสี่ยงด้านการจัดทำและประสานแผนพัฒนาสามปีและแผนยุทธศาสตร์การพัฒนาประจำปี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มีการกำหนดแนวทางการปฏิบัติงานประจำปีและมีการมอบหมายจากผู้บริหารอย่างเป็นทางการ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3.2 มีหนังสือแจ้งผู้นำให้ช่วยประชามสัมพันธ์ให้ประชาชนทราบและเข้าร่วม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3.3 ดำเนินการจัดทำเวทีประชาคมครบทุกหมู่บ้าน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3.4 นำข้อมูลที่ได้รับจากการทำประชาคมมาบรรจุในแผนพัฒนาของ อบต.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ปรับปรุงคำสั่งแบ่งงานให้มีความชัดเจน  โดยตรวจข้อมูลเพิ่มเติมจากสภาพแวดล้อมภายในและภายนอก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-ตรวจสอบข้อมูลข่าวสาร  เพื่อรองรับหนังสือสั่งการและกฎ 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ระเบียบต่าง ๆ ที่เกี่ยวข้อง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5. การติดตามประเมินผล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ใช้แบบรายงานการประชุมเป็นเครื่องมือในการประเมินผลการปฏิบัติงานอย่างต่อเนื่อง  โดยเจ้าหน้าที่ผู้ปฏิบัติงานและหัวหน้าสำนักงานปลัด  ปลัดองค์การบริหารส่วนตำบลห้วย</w:t>
            </w:r>
            <w:r w:rsidR="000445B2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ตรวจสอบจากรายงานการประชุมประชาคมของทุกหมู่บ้าน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ติดตามและประเมินผลจากโครงการก่อสร้างที่ได้ดำเนินการในแต่ละปีงบประมาณ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และประสานแผนพัฒนาสามปีและยุทธศาสตร์การพัฒนามีการควบคุมและบรรลุวัตถุประสงค์ระดับหนึ่งซึ่งยังต้องมีการควบคุมต่อไป โดย อบต.ห้วย</w:t>
            </w:r>
            <w:r w:rsidR="000445B2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ดำเนินการจัดทำเวทีประชาคมครบทุกหมู่บ้านในตำบลห้วยชมภูเพื่อรับฟังความคิดเห็นของประชาชนในการเสนอโครงการ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ได้บรรจุข้อเสนอแนะแผนงานต่างๆ ลงในแผนพัฒนาของ อบต.ห้วย</w:t>
            </w:r>
            <w:r w:rsidR="000445B2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ผลการประเมินตามแบบรายงานผลการติดตามการปฏิบัติตามแผนการปรับปรุง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256"/>
      </w:tblGrid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งานจัดการงานทั่วไป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(งานกิจการสภา)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เป็นความเสี่ยงที่เกิดจากสภาพแวดล้อมภายใน  ดังนี้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การติดต่อประสานงานแจ้งกำหนดการประชุมและเอกสารให้แก่สมาชิกมีอุปสรรคทั้งการคมนาคมและการสื่อสาร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สมาชิกบางท่านไม่เข้าร่วมประชุมสภา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สมาชิกหลายท่านยังไม่มีความเข้าใจระเบียบข้อกฎหมายการประชุมสภาและข้อกฎหมายที่เกี่ยวข้อง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เป็นความเสี่ยงที่เกิดจากสภาพแวดล้อมภายนอก  ดังนี้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ระเบียบ ข้อกฎหมาย ในการปฏิบัติงาน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งานกิจการสภายังมีความเสี่ยงในการปฏิบัติงานดังนี้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การติดต่อประสานงานแจ้งกำหนดการประชุมและเอกสารให้แก่สมาชิกมีอุปสรรคทั้งการคมนาคมและการสื่อสาร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สมาชิกบางท่านไม่เข้าร่วมประชุมสภา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สมาชิกหลายท่านยังไม่มีความเข้าใจระเบียบข้อกฎหมายการประชุมสภาและข้อกฎหมายที่เกี่ยวข้อง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มีการกำหนดสมัยประชุมแต่ละสมัยไว้แน่ชัดและแจ้งให้สมาชิกทราบล่วงหน้าพร้อมทั้งประชาสัมพันธ์ให้สมาชิกทราบ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มีการขออนุญาตเปิดประชุมสมัยวิสามัญตามหลักเกณฑ์ทุกครั้ง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จัดเตรียมสถานที่ประชุม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เพื่อป้องกันการหาข้อสรุปในการประชุมไม่ได้จึงได้นัดประชุมนอกรอบก่อนประชุมหนึ่งวันเพื่อได้ซักถามและชี้แจงรายละเอียดของการประชุมให้ได้ข้อสรุป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1BA" w:rsidRDefault="00B411BA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ได้กำหนดการประชุมเพื่อซักถามและหาข้อสรุปก่อนการประชุมเพื่อให้เกิดความชัดเจนและเกิดผลสัมฤทธิ์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จัดโครงการอบรมเพิ่มประสิทธิภาพแก่ผู้บริหารและสมาชิก</w:t>
            </w:r>
          </w:p>
          <w:p w:rsidR="00203A82" w:rsidRDefault="00203A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ใช้แบบรายงานการประชุมเป็นเครื่องมือในการประเมินผลการปฏิบัติงานอย่างต่อเนื่อง  โดยเจ้า หน้าที่ผู้ปฏิบัติงานและหัวหน้าสำนักงานปลัด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ผลการประเมินตามแบบรายงานผลการติดตามการปฏิบัติตามแผนการปรับปรุง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11BA" w:rsidRDefault="00B411BA" w:rsidP="00B411B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ปค.4(ต่อ)</w:t>
      </w:r>
    </w:p>
    <w:p w:rsidR="00B411BA" w:rsidRDefault="00B411BA" w:rsidP="00B411B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B411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B411BA" w:rsidRDefault="00B411BA" w:rsidP="00B411B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B411BA" w:rsidRDefault="00B411BA" w:rsidP="00B411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พ.ศ.2561</w:t>
      </w:r>
    </w:p>
    <w:p w:rsidR="00B411BA" w:rsidRDefault="00B411BA" w:rsidP="00B411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256"/>
      </w:tblGrid>
      <w:tr w:rsidR="00B411BA" w:rsidTr="00785523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A" w:rsidRDefault="00B411BA" w:rsidP="007855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BA" w:rsidRDefault="00B411BA" w:rsidP="007855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B411BA" w:rsidTr="00785523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BA" w:rsidRDefault="00B411BA" w:rsidP="00B411BA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B411BA" w:rsidRDefault="00B411BA" w:rsidP="00B411BA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 สารสนเทศและการสื่อสาร</w:t>
            </w:r>
          </w:p>
          <w:p w:rsidR="00B411BA" w:rsidRDefault="00B411BA" w:rsidP="00B411BA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ปรับปรุงคำสั่งแบ่งงานให้มีความชัดเจน  โดยตรวจข้อมูลเพิ่มเติมจากสภาพแวดล้อมภายในและภายนอก</w:t>
            </w:r>
          </w:p>
          <w:p w:rsidR="00B411BA" w:rsidRDefault="00B411BA" w:rsidP="00B411BA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-ตรวจสอบข้อมูลข่าวสาร  เพื่อรองรับหนังสือสั่งการและกฎ </w:t>
            </w:r>
          </w:p>
          <w:p w:rsidR="00B411BA" w:rsidRDefault="00B411BA" w:rsidP="00B411BA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ระเบียบต่าง ๆ ที่เกี่ยวข้อง</w:t>
            </w:r>
          </w:p>
          <w:p w:rsidR="00B411BA" w:rsidRDefault="00B411BA" w:rsidP="00785523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5. การติดตามประเมินผล</w:t>
            </w:r>
          </w:p>
          <w:p w:rsidR="00B411BA" w:rsidRDefault="00B411BA" w:rsidP="00B411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ใช้แบบรายงานการประชุมเป็นเครื่องมือในการประเมินผลการปฏิบัติงานอย่างต่อเนื่อง  โดยเจ้าหน้าที่ผู้ปฏิบัติงานและหัวหน้าสำนักงานปลัด  ปลัดองค์การบริหารส่วนตำบลห้วย</w:t>
            </w:r>
            <w:r w:rsidR="000445B2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</w:p>
          <w:p w:rsidR="00B411BA" w:rsidRDefault="00B411BA" w:rsidP="00B411BA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1BA" w:rsidRDefault="00B411BA" w:rsidP="00785523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11BA" w:rsidRDefault="00B411BA" w:rsidP="00B41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B411BA" w:rsidRDefault="00B411BA" w:rsidP="00B411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ได้กำหนดการประชุมเพื่อซักถามและหาข้อสรุปก่อนการประชุมเพื่อให้เกิดความชัดเจนและเกิดผลสัมฤทธิ์</w:t>
            </w:r>
          </w:p>
          <w:p w:rsidR="00B411BA" w:rsidRDefault="00B411BA" w:rsidP="00B411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จัดโครงการอบรมเพิ่มประสิทธิภาพแก่ผู้บริหารและสมาชิก</w:t>
            </w:r>
          </w:p>
          <w:p w:rsidR="00B411BA" w:rsidRDefault="00B411BA" w:rsidP="00B411B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ใช้แบบรายงานการประชุมเป็นเครื่องมือในการประเมินผลการปฏิบัติงานอย่างต่อเนื่อง  โดยเจ้า หน้าที่ผู้ปฏิบัติงานและหัวหน้าสำนักงานปลัด  ปลัดองค์การบริหารส่วนตำบลห้วยชมภู</w:t>
            </w:r>
          </w:p>
          <w:p w:rsidR="00B411BA" w:rsidRDefault="00B411BA" w:rsidP="00B411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ผลการประเมินตามแบบรายงานผลการติดตามการปฏิบัติตามแผนการปรับปรุง </w:t>
            </w:r>
          </w:p>
          <w:p w:rsidR="00B411BA" w:rsidRDefault="00B411BA" w:rsidP="007855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11BA" w:rsidRDefault="00B411BA" w:rsidP="00203A82">
      <w:pPr>
        <w:rPr>
          <w:rFonts w:ascii="TH SarabunPSK" w:hAnsi="TH SarabunPSK" w:cs="TH SarabunPSK"/>
        </w:rPr>
      </w:pP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411BA" w:rsidRDefault="00B411BA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rPr>
          <w:rFonts w:ascii="TH SarabunPSK" w:hAnsi="TH SarabunPSK" w:cs="TH SarabunPSK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256"/>
      </w:tblGrid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1. สภาพแวดล้อมการควบคุม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กิจกรรม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งานการเจ้าหน้าที่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เป็นความเสี่ยงที่เกิดจากสภาพแวดล้อมภายใน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ผู้เข้ารับการอบรมไม่ตรงกับสายการปฏิบัติงาน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การนำความรู้ที่ได้จากการอบรมมาปรับใช้ในการทำงานยังขาดความชัดเจน ไม่เป็นรูปธรรม ส่งผลให้ไม่มีการพัฒนาที่แท้จริงตามวัตถุประสงค์ของการอบรม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เป็นความเสี่ยงที่เกิดจากสภาพแวดล้อมภายนอก   ดังนี้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การแจ้งข่าวสารล่าช้า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ทางสถาบันหรือผู้จัดอบรมขอเลื่อนการอบรมซึ่งกระทบต่อการตั้งฎีกาเบิกจ่ายค่าอบรม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ผู้เข้ารับการอบรมไม่ตรงกับสายการปฏิบัติงาน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การนำความรู้ที่ได้จากการอบรมมาปรับใช้ในการทำงานยังขาดความชัดเจน ไม่เป็นรูปธรรม ส่งผลให้ไม่มีการพัฒนาที่แท้จริงตามวัตถุประสงค์ของการอบรม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การฝึกอบรมแต่ละหลักสูตร ทางสำนัก/กองจะเป็นผู้แจ้งให้เจ้าหน้าที่ในส่วนของตนรับทราบและคัดเลือกเจ้าหน้าที่ที่มีความเหมาะสมเข้ารับการอบรม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4. สารสนเทศและการสื่อสาร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ปรับปรุงคำสั่งแบ่งงานให้มีความชัดเจน  โดยตรวจข้อมูลเพิ่มเติมจากสภาพแวดล้อมภายในและภายนอก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-ตรวจสอบข้อมูลข่าวสาร  เพื่อรองรับหนังสือสั่งการ  และกฎ ระเบียบต่าง ๆ ที่เกี่ยวข้อง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5. การติดตามประเมินผล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ใช้แบบรายงานการประชุมเป็นเครื่องมือในการประเมินผลการปฏิบัติงานอย่างต่อเนื่อง  โดยเจ้าหน้าที่ผู้ปฏิบัติงานและหัวหน้าสำนักงานปลัด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 ใช้แบบรายงานการประชุมเป็นเครื่องมือในการประเมินผลการปฏิบัติงานอย่างต่อเนื่อง  โดยเจ้า หน้าที่ผู้ปฏิบัติงานและหัวหน้าสำนักงานปลัด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ผลการประเมินตามแบบรายงานผลการติดตามการปฏิบัติตามแผนการปรับปรุง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rPr>
          <w:rFonts w:ascii="TH SarabunPSK" w:hAnsi="TH SarabunPSK" w:cs="TH SarabunPSK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256"/>
      </w:tblGrid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1. สภาพแวดล้อมการควบคุม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งานธุรการ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เป็นความเสี่ยงที่เกิดจากสภาพแวดล้อมภายใน  ดังนี้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รับผิดชอบมิได้รับ-ส่งหนังสือทุกวันเนื่องจากที่ทำการอยู่ห่างไกลตัวเมืองต้องแบ่งเวรกันรับ-ส่งทำให้การติดต่อประสานงานกับส่วนอื่นเป็นไปด้วยความล่าช้า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ความล่าช้าของการแจ้งหนังสือเพราะไม่ได้เปิดดูเอกสารในระบบสารสนเทศ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 - office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ประจำทุกวัน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เป็นความเสี่ยงที่เกิดจากสภาพแวดล้อมภายนอก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สภาพเส้นทางที่ใช้สัญจรมายังที่ทำการยากลำบาก เจ้าหน้าที่ไปรษณีย์ไม่สามารถมาส่งจดหมายด้วยตนเองได้ต้องให้เจ้าหน้าที่ธุรการไปรับด้วยตนเอง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รับผิดชอบมิได้รับ-ส่งหนังสือทุกวันเนื่องจากที่ทำการอยู่ห่างไกลตัวเมืองต้องแบ่งเวรกันรับ-ส่งทำให้การติดต่อประสานงานกับส่วนอื่นเป็นไปด้วยความล่าช้า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ความล่าช้าของการแจ้งหนังสือเพราะไม่ได้เปิดดูเอกสารในระบบสารสนเทศ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 - office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ประจำทุกวัน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การคัดแยกเอกสารจัดทำหมวดหมู่ให้เป็นระบบ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ดำเนินการรับ-ส่งหนังสือและเอกสารในแต่ละวัน/สัปดาห์</w:t>
            </w:r>
          </w:p>
          <w:p w:rsidR="00203A82" w:rsidRDefault="00203A82">
            <w:pPr>
              <w:tabs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 สารสนเทศและการสื่อสาร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ปรับปรุงคำสั่งแบ่งงานให้มีความชัดเจน  โดยตรวจข้อมูลเพิ่มเติมจากสภาพแวดล้อมภายในและภายนอก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-ตรวจสอบข้อมูลข่าวสาร  เพื่อรองรับหนังสือสั่งการและกฎ ระเบียบต่างๆ ที่เกี่ยวข้อง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5. การติดตามประเมินผล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ใช้แบบรายงานการประชุม  เป็นเครื่องมือในการประเมินผลการปฏิบัติงานอย่างต่อเนื่อง  โดยเจ้าหน้าที่ผู้ปฏิบัติงานและหัวหน้าสำนัก 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 ใช้แบบรายงานการประชุมเป็นเครื่องมือในการประเมินผลการปฏิบัติงานอย่างต่อเนื่อง  โดยเจ้า หน้าที่ผู้ปฏิบัติงานและหัวหน้าสำนักงานปลัด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ผลการประเมินตามแบบรายงานผลการติดตามการปฏิบัติตามแผนการปรับปรุง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rPr>
          <w:rFonts w:ascii="TH SarabunPSK" w:hAnsi="TH SarabunPSK" w:cs="TH SarabunPSK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256"/>
      </w:tblGrid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1. สภาพแวดล้อมการควบคุม</w:t>
            </w:r>
          </w:p>
          <w:p w:rsidR="00203A82" w:rsidRDefault="00203A82">
            <w:pPr>
              <w:tabs>
                <w:tab w:val="left" w:pos="474"/>
                <w:tab w:val="left" w:pos="78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กิจกรรม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1.1 เป็นความเสี่ยงที่เกิดจากสภาพแวดล้อมภายใน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ประชาชนยังไม่ตื่นตัวและไม่ให้ความสำคัญของการรณรงค์ต่างๆที่ทางภาครัฐประชาสัมพันธ์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ประชาสัมพันธ์ทำได้ไม่ทั่วถึงจึงส่งผลให้ประชาชนไม่ตื่นตัวและให้ความสำคัญกับกิจกรรมที่เจ้าหน้าที่แนะนำหรือรณรงค์เท่าที่ควร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การจัดหาเครื่องกันหนาวให้ผู้ประสบภัยหนาวยังมีข้อบกพร่องในการจัดซื้อ เนื่องจากราคาสุงกว่าที่ทางราชการกำหนด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1.2 เป็นความเสี่ยงที่เกิดจากสภาพแวดล้อมภายนอก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ประชาชนมีความแตกต่างกัน ทั้งทางด้านชนเผ่า  วัฒนธรรม และ ภาษา  ทำให้ยากต่อการสื่อสารและการเข้าใจ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ประชาชนยังไม่ตื่นตัวและไม่ให้ความสำคัญของการรณรงค์ต่างๆที่ทางภาครัฐประชาสัมพันธ์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ประชาสัมพันธ์ทำได้ไม่ทั่วถึงจึงส่งผลให้ประชาชนไม่ตื่นตัวและให้ความสำคัญกับกิจกรรมที่เจ้าหน้าที่แนะนำหรือรณรงค์เท่าที่ควร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ให้ประชาชนเกิดความตระหนักในการเฝ้าระวังภัยธรรมชาติทุกรูปแบบ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ส่งเสริมให้ประชาชนใช้รถใช้ถนนด้วยความปลอดภัย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 ข้อมูลสารสนเทศและการสื่อสาร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ปรับปรุงคำสั่งแบ่งงานให้มีความชัดเจน  โดยตรวจข้อมูลเพิ่มเติมจากสภาพแวดล้อมภายในและภายนอก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-ตรวจสอบข้อมูลข่าวสาร  เพื่อรองรับหนังสือสั่งการและกฎ ระเบียบต่างๆ ที่เกี่ยวข้อง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5. การติดตามประเมินผล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-ใช้แบบรายงานการประชุมเป็นเครื่องมือในการประเมินผลการปฏิบัติงานอย่างต่อเนื่อง  โดยเจ้าหน้าที่ผู้ปฏิบัติงานและหัวหน้าสำนัก งานปลัด  ปลัดองค์การบริหารส่วนตำบลห้วยชมภู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 ใช้แบบรายงานการประชุมเป็นเครื่องมือในการประเมินผลการปฏิบัติงานอย่างต่อเนื่อง  โดยเจ้า หน้าที่ผู้ปฏิบัติงานและหัวหน้าสำนักงานปลัด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ผลการประเมินตามแบบรายงานผลการติดตามการปฏิบัติตามแผนการปรับปรุง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A82" w:rsidRDefault="00203A82" w:rsidP="00203A82">
      <w:pPr>
        <w:rPr>
          <w:rFonts w:ascii="TH SarabunPSK" w:hAnsi="TH SarabunPSK" w:cs="TH SarabunPSK"/>
        </w:rPr>
      </w:pP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rPr>
          <w:rFonts w:ascii="TH SarabunPSK" w:hAnsi="TH SarabunPSK" w:cs="TH SarabunPSK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256"/>
      </w:tblGrid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สภาพแวดล้อมการควบคุม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กิจกรรม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งานสวัสดิการและพัฒนาชุมชน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(การจ่ายเบี้ยยังชีพ)  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1.1 เป็นความเสี่ยงที่เกิดจากสภาพแวดล้อมภายใน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การตรวจสอบผู้มีสิทธิรับเบี้ยยังชีพไม่ตรงกับความเป็นจริง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การจ่ายเบี้ยยังชีพในช่วงเริ่มต้นปีงบประมาณใหม่ต้องนำเงินสดเข้าไปแจกในพื้นที่ซึ่งห่างไกล และอันตราย</w:t>
            </w:r>
          </w:p>
          <w:p w:rsidR="00203A82" w:rsidRDefault="00203A82">
            <w:pPr>
              <w:tabs>
                <w:tab w:val="left" w:pos="34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1.2เป็นความเสี่ยงที่เกิดจากสภาพแวดล้อมภายนอก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</w:t>
            </w:r>
            <w:r w:rsidR="001D069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พื้นที่ของแต่ละหมู่บ้านอยู่ห่างไกล ทำให้การเดินทางเพื่อไปมอบเงินเบ</w:t>
            </w:r>
            <w:r w:rsidR="00695AFB">
              <w:rPr>
                <w:rFonts w:ascii="TH SarabunPSK" w:hAnsi="TH SarabunPSK" w:cs="TH SarabunPSK" w:hint="cs"/>
                <w:sz w:val="32"/>
                <w:szCs w:val="32"/>
                <w:cs/>
              </w:rPr>
              <w:t>ี้ยยังชีพค่อนข้างล่าช้าและเสี่ย</w:t>
            </w:r>
            <w:r w:rsidR="001D069B">
              <w:rPr>
                <w:rFonts w:ascii="TH SarabunPSK" w:hAnsi="TH SarabunPSK" w:cs="TH SarabunPSK" w:hint="cs"/>
                <w:sz w:val="32"/>
                <w:szCs w:val="32"/>
                <w:cs/>
              </w:rPr>
              <w:t>งอันตรายเนื่องจากเส้นทางส่วนใหญ่เป็นป่าและภูเขา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การตรวจสอบผู้มีสิทธิรับเบี้ยยังชีพไม่ตรงกับความเป็นจริง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การจ่ายเบี้ยยังชีพในช่วงเริ่มต้นปีงบประมาณใหม่ต้องนำเงินสดเข้าไปแจกในพื้นที่ซึ่งห่างไกล และอันตราย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ประกาศรับลงทะเบียนผู้สิทธิรับเบี้ยชีพทุกปีงบประมาณ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การลงพื้นที่เก็บข้อมูลจากประชาชนในพื้นที่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4. ข้อมูลสารสนเทศและการสื่อสาร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ปรับปรุงคำสั่งแบ่งงานให้มีความชัดเจน  โดยตรวจข้อมูลเพิ่มเติมจากสภาพแวดล้อมภายในและภายนอก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-ตรวจสอบข้อมูลข่าวสาร  เพื่อรองรับหนังสือสั่งการและกฎ ระเบียบต่างๆ ที่เกี่ยวข้อง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5. การติดตามประเมินผล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-ใช้แบบรายงานการประชุมเป็นเครื่องมือในการประเมินผลการปฏิบัติงานอย่างต่อเนื่อง  โดยเจ้าหน้าที่ผู้ปฏิบัติงานและหัวหน้าสำนัก 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 ใช้แบบรายงานการประชุมเป็นเครื่องมือในการประเมินผลการปฏิบัติงานอย่างต่อเนื่อง  โดยเจ้า หน้าที่ผู้ปฏิบัติงานและหัวหน้าสำนักงานปลัด  ปลัดองค์การบริหารส่วนตำบลห้วยชมภู</w:t>
            </w:r>
          </w:p>
          <w:p w:rsidR="00203A82" w:rsidRDefault="00203A82" w:rsidP="00A11A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ผลการประเมินตามแบบรายงานผลการติดตามการปฏิบัติตามแผนการปรับปรุง </w:t>
            </w:r>
          </w:p>
        </w:tc>
      </w:tr>
    </w:tbl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11BA">
        <w:rPr>
          <w:rFonts w:ascii="TH SarabunPSK" w:hAnsi="TH SarabunPSK" w:cs="TH SarabunPSK" w:hint="cs"/>
          <w:b/>
          <w:bCs/>
          <w:sz w:val="32"/>
          <w:szCs w:val="32"/>
          <w:cs/>
        </w:rPr>
        <w:t>ปค.4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  สำนักงานปลัด  องค์การบริหารส่วนตำบลห้วยชมภู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203A82" w:rsidRDefault="00203A82" w:rsidP="00203A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30  เดือน กันยายน  พ.ศ.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203A82" w:rsidRDefault="00203A82" w:rsidP="00203A82">
      <w:pPr>
        <w:rPr>
          <w:rFonts w:ascii="TH SarabunPSK" w:hAnsi="TH SarabunPSK" w:cs="TH SarabunPSK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4256"/>
      </w:tblGrid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82" w:rsidRDefault="0020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203A82" w:rsidTr="00203A82"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สภาพแวดล้อมการควบคุม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กิจกรรม  งานด้านกฎหมายและคดี     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1.1 เป็นความเสี่ยงที่เกิดจากสภาพแวดล้อมภายใน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ิมาณคดีที่จะต้องแต่งตั้งกรรมการสอบข้อเท็จจริงความรับผิดมีจำนวนมากแต่บุคลากรมีน้อยทำให้การทำงานล่าช้า เนื่องจากแต่ละคดีต้องใช้ระยะเวลานานในการดำเนินการ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1.2 เป็นความเสี่ยงที่เกิดจากสภาพแวดล้อมภายนอก  ดังนี้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ระเบียบข้อกฎหมาย หนังสือสั่งการ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บุคลากรที่จะมาเป็นคณะกรรมการยังมีข้อจำกัด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ปริมาณคดีที่จะต้องแต่งตั้งกรรมการสอบข้อเท็จจริงความรับผิดมีจำนวนมากแต่บุคลากรมีน้อยทำให้การทำงานล่าช้าเนื่องจากแต่ละคดีต้องใช้ระยะเวลานานในการดำเนินการ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มีคำสั่งมอบหมายงานที่ชัดเจน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ประสานหน่วยงานภายนอกเพื่อขอตัวบุคลากรร่วมเป็นกรรมการสอบสวน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ปฏิบัติตามระเบียบหนังสือสั่งการที่เกี่ยวข้องทุกขั้นตอน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รายงานผลการสอบสวนแก่อำเภอ และกรมบัญชีกลางทุกคดีเพื่อตรวจสอบทบทวนการวินิจฉัย</w:t>
            </w:r>
          </w:p>
          <w:p w:rsidR="00203A82" w:rsidRDefault="00203A8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4. ข้อมูลสารสนเทศและการสื่อสาร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ปรับปรุงคำสั่งแบ่งงานให้มีความชัดเจน  โดยตรวจข้อมูลเพิ่มเติมจากสภาพแวดล้อมภายในและภายนอก</w:t>
            </w:r>
          </w:p>
          <w:p w:rsidR="00203A82" w:rsidRDefault="00203A82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-ตรวจสอบข้อมูลข่าวสาร  เพื่อรองรับหนังสือสั่งการและกฎ ระเบียบต่างๆ ที่เกี่ยวข้อง</w:t>
            </w: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5. การติดตามประเมินผล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-ใช้แบบรายงานการประชุมเป็นเครื่องมือในการประเมินผลการปฏิบัติงานอย่างต่อเนื่อง  โดยเจ้าหน้าที่ผู้ปฏิบัติงานและหัวหน้าสำนัก งานปลัด  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03A82" w:rsidRDefault="00203A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ใช้แบบรายงานการประชุมเป็นเครื่องมือในการประเมินผลการปฏิบัติงานอย่างต่อเนื่อง  โดยเจ้า หน้าที่ผู้ปฏิบัติงานและหัวหน้าสำนักปลัด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ปลัดองค์การบริหารส่วนตำบลห้วยชมภู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ผลการประเมินตามแบบรายงานผลการติดตามการปฏิบัติตามแผนการปรับปรุง </w:t>
            </w: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3A82" w:rsidRDefault="00203A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3A82" w:rsidRDefault="00203A82" w:rsidP="00203A82">
      <w:pPr>
        <w:rPr>
          <w:rFonts w:ascii="TH SarabunPSK" w:hAnsi="TH SarabunPSK" w:cs="TH SarabunPSK"/>
        </w:rPr>
      </w:pPr>
    </w:p>
    <w:p w:rsidR="00203A82" w:rsidRDefault="00203A82" w:rsidP="00203A8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 </w:t>
      </w:r>
      <w:r w:rsidR="00B411BA">
        <w:rPr>
          <w:rFonts w:ascii="TH SarabunPSK" w:hAnsi="TH SarabunPSK" w:cs="TH SarabunPSK"/>
          <w:b/>
          <w:bCs/>
          <w:sz w:val="32"/>
          <w:szCs w:val="32"/>
          <w:cs/>
        </w:rPr>
        <w:t>ปค.4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p w:rsidR="00203A82" w:rsidRDefault="00203A82" w:rsidP="00203A8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3A82" w:rsidRDefault="00203A82" w:rsidP="00203A8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C70519">
        <w:rPr>
          <w:rFonts w:ascii="TH SarabunPSK" w:hAnsi="TH SarabunPSK" w:cs="TH SarabunPSK" w:hint="cs"/>
          <w:b/>
          <w:bCs/>
          <w:sz w:val="32"/>
          <w:szCs w:val="32"/>
          <w:cs/>
        </w:rPr>
        <w:t>โดยรวม</w:t>
      </w:r>
    </w:p>
    <w:p w:rsidR="00203A82" w:rsidRDefault="00203A82" w:rsidP="00203A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สำนักงานปลัด  มีโครงสร้างการควบคุมภายในครบ  5  องค์ประกอบ  ของการควบคุมภายในหรือการควบคุม เป็นไปตามมาตรฐานการควบคุมภายใน  ของคณะกรรมการตรวจเงินแผ่นดิน  มีการควบคุมที่เพียงพอ  และมีประสิทธิ ภาพและประสิทธิผลตามสมควร  แต่ยังมีบางจุดที่</w:t>
      </w:r>
      <w:r w:rsidR="00C70519">
        <w:rPr>
          <w:rFonts w:ascii="TH SarabunPSK" w:hAnsi="TH SarabunPSK" w:cs="TH SarabunPSK" w:hint="cs"/>
          <w:sz w:val="32"/>
          <w:szCs w:val="32"/>
          <w:cs/>
        </w:rPr>
        <w:t>มีความเสี่ยง ซึ่ง</w:t>
      </w:r>
      <w:r>
        <w:rPr>
          <w:rFonts w:ascii="TH SarabunPSK" w:hAnsi="TH SarabunPSK" w:cs="TH SarabunPSK"/>
          <w:sz w:val="32"/>
          <w:szCs w:val="32"/>
          <w:cs/>
        </w:rPr>
        <w:t xml:space="preserve">ต้องมีการปรับปรุง </w:t>
      </w:r>
      <w:r w:rsidR="00C70519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(1) การจัดทำแผนยุทธศาสตร์และการพัฒนา  (2) งานจัดการประชุมสภาและจัดทำร</w:t>
      </w:r>
      <w:r w:rsidR="00C70519">
        <w:rPr>
          <w:rFonts w:ascii="TH SarabunPSK" w:hAnsi="TH SarabunPSK" w:cs="TH SarabunPSK"/>
          <w:sz w:val="32"/>
          <w:szCs w:val="32"/>
          <w:cs/>
        </w:rPr>
        <w:t xml:space="preserve">ายงาน  (3) งานพัฒนาบุคลากร  </w:t>
      </w:r>
      <w:r>
        <w:rPr>
          <w:rFonts w:ascii="TH SarabunPSK" w:hAnsi="TH SarabunPSK" w:cs="TH SarabunPSK"/>
          <w:sz w:val="32"/>
          <w:szCs w:val="32"/>
          <w:cs/>
        </w:rPr>
        <w:t>(4) งานรับ-ส่งหนังสือ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(5) งานด้านป้องกันและบรรเทาสาธารณภัย (6) งานด้านสวัสดิการและพัฒนาอาชีพ (การจ่ายเบี้ยยังชีพ) (7) งานด้านกฎหมายและคดี</w:t>
      </w:r>
    </w:p>
    <w:p w:rsidR="00203A82" w:rsidRDefault="00203A82" w:rsidP="00203A82">
      <w:pPr>
        <w:tabs>
          <w:tab w:val="left" w:pos="78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3A82" w:rsidRDefault="00203A82" w:rsidP="00203A82">
      <w:pPr>
        <w:tabs>
          <w:tab w:val="left" w:pos="781"/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03A82" w:rsidRDefault="00203A82" w:rsidP="000D1F3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D1F3D"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C1190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bookmarkStart w:id="0" w:name="_GoBack"/>
      <w:bookmarkEnd w:id="0"/>
      <w:r w:rsidR="00C11901">
        <w:rPr>
          <w:rFonts w:ascii="TH SarabunPSK" w:hAnsi="TH SarabunPSK" w:cs="TH SarabunPSK"/>
          <w:sz w:val="32"/>
          <w:szCs w:val="32"/>
          <w:cs/>
        </w:rPr>
        <w:t>ชาติสยาม  เวียงคำ</w:t>
      </w:r>
    </w:p>
    <w:p w:rsidR="00203A82" w:rsidRDefault="000D1F3D" w:rsidP="00203A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203A82">
        <w:rPr>
          <w:rFonts w:ascii="TH SarabunPSK" w:hAnsi="TH SarabunPSK" w:cs="TH SarabunPSK"/>
          <w:sz w:val="32"/>
          <w:szCs w:val="32"/>
          <w:cs/>
        </w:rPr>
        <w:t>(นายชาติสยาม  เวียงคำ)</w:t>
      </w:r>
    </w:p>
    <w:p w:rsidR="00203A82" w:rsidRDefault="000D1F3D" w:rsidP="00203A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203A82">
        <w:rPr>
          <w:rFonts w:ascii="TH SarabunPSK" w:hAnsi="TH SarabunPSK" w:cs="TH SarabunPSK"/>
          <w:sz w:val="32"/>
          <w:szCs w:val="32"/>
          <w:cs/>
        </w:rPr>
        <w:t>หัวหน้าสำนัก</w:t>
      </w:r>
      <w:r w:rsidR="00203A8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03A82">
        <w:rPr>
          <w:rFonts w:ascii="TH SarabunPSK" w:hAnsi="TH SarabunPSK" w:cs="TH SarabunPSK"/>
          <w:sz w:val="32"/>
          <w:szCs w:val="32"/>
          <w:cs/>
        </w:rPr>
        <w:t>ปลัด</w:t>
      </w:r>
    </w:p>
    <w:p w:rsidR="00203A82" w:rsidRDefault="000D1F3D" w:rsidP="00203A8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203A82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3A82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203A8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203A82"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203A82" w:rsidRDefault="00203A82" w:rsidP="00203A82">
      <w:pPr>
        <w:rPr>
          <w:cs/>
        </w:rPr>
      </w:pPr>
    </w:p>
    <w:p w:rsidR="00786EC2" w:rsidRDefault="00786EC2"/>
    <w:sectPr w:rsidR="00786EC2" w:rsidSect="00786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03A82"/>
    <w:rsid w:val="000445B2"/>
    <w:rsid w:val="000D1F3D"/>
    <w:rsid w:val="001D069B"/>
    <w:rsid w:val="00203A82"/>
    <w:rsid w:val="00695AFB"/>
    <w:rsid w:val="00786EC2"/>
    <w:rsid w:val="00791A69"/>
    <w:rsid w:val="008C1C1D"/>
    <w:rsid w:val="00A11AE0"/>
    <w:rsid w:val="00B31759"/>
    <w:rsid w:val="00B411BA"/>
    <w:rsid w:val="00C11901"/>
    <w:rsid w:val="00C70519"/>
    <w:rsid w:val="00C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82"/>
    <w:pPr>
      <w:spacing w:after="0" w:line="240" w:lineRule="auto"/>
    </w:pPr>
    <w:rPr>
      <w:rFonts w:ascii="Angsana New" w:eastAsia="SimSun" w:hAnsi="Angsana New" w:cs="AngsanaUPC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2433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2018-11-12T03:37:00Z</cp:lastPrinted>
  <dcterms:created xsi:type="dcterms:W3CDTF">2018-11-06T07:28:00Z</dcterms:created>
  <dcterms:modified xsi:type="dcterms:W3CDTF">2019-10-22T08:08:00Z</dcterms:modified>
</cp:coreProperties>
</file>